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234" w:rsidRDefault="00307234" w:rsidP="00CD1B24">
      <w:pPr>
        <w:jc w:val="center"/>
        <w:rPr>
          <w:b/>
          <w:i/>
          <w:color w:val="C00000"/>
          <w:sz w:val="64"/>
          <w:szCs w:val="64"/>
        </w:rPr>
      </w:pPr>
      <w:r>
        <w:rPr>
          <w:b/>
          <w:i/>
          <w:noProof/>
          <w:color w:val="C00000"/>
          <w:sz w:val="64"/>
          <w:szCs w:val="64"/>
        </w:rPr>
        <w:drawing>
          <wp:inline distT="0" distB="0" distL="0" distR="0">
            <wp:extent cx="2834057" cy="97155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U-zamek M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88" cy="97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E49" w:rsidRPr="00B30E49">
        <w:rPr>
          <w:b/>
          <w:i/>
          <w:color w:val="C00000"/>
          <w:sz w:val="64"/>
          <w:szCs w:val="64"/>
        </w:rPr>
        <w:t xml:space="preserve"> </w:t>
      </w:r>
    </w:p>
    <w:p w:rsidR="00307234" w:rsidRPr="00307234" w:rsidRDefault="00307234" w:rsidP="00CD1B24">
      <w:pPr>
        <w:jc w:val="center"/>
        <w:rPr>
          <w:b/>
          <w:i/>
          <w:color w:val="C00000"/>
          <w:sz w:val="16"/>
          <w:szCs w:val="16"/>
        </w:rPr>
      </w:pPr>
    </w:p>
    <w:p w:rsidR="00307234" w:rsidRPr="00307234" w:rsidRDefault="00307234" w:rsidP="00307234">
      <w:pPr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307234">
        <w:rPr>
          <w:rFonts w:asciiTheme="majorHAnsi" w:hAnsiTheme="majorHAnsi"/>
          <w:b/>
          <w:color w:val="C00000"/>
          <w:sz w:val="32"/>
          <w:szCs w:val="32"/>
        </w:rPr>
        <w:t>www.zamek-mnichovohradiste.cz</w:t>
      </w:r>
    </w:p>
    <w:p w:rsidR="00307234" w:rsidRPr="00307234" w:rsidRDefault="00307234" w:rsidP="00CD1B24">
      <w:pPr>
        <w:jc w:val="center"/>
        <w:rPr>
          <w:b/>
          <w:i/>
          <w:color w:val="C00000"/>
          <w:sz w:val="16"/>
          <w:szCs w:val="16"/>
        </w:rPr>
      </w:pPr>
    </w:p>
    <w:p w:rsidR="00307234" w:rsidRPr="00307234" w:rsidRDefault="00307234" w:rsidP="00CD1B24">
      <w:pPr>
        <w:jc w:val="center"/>
        <w:rPr>
          <w:b/>
          <w:color w:val="C00000"/>
          <w:sz w:val="16"/>
          <w:szCs w:val="16"/>
        </w:rPr>
      </w:pPr>
    </w:p>
    <w:p w:rsidR="00B30E49" w:rsidRPr="00CD1B24" w:rsidRDefault="00A11A15" w:rsidP="00307234">
      <w:pPr>
        <w:jc w:val="center"/>
        <w:rPr>
          <w:rFonts w:asciiTheme="minorHAnsi" w:hAnsiTheme="minorHAnsi"/>
          <w:b/>
          <w:i/>
          <w:color w:val="C00000"/>
          <w:sz w:val="64"/>
          <w:szCs w:val="64"/>
        </w:rPr>
      </w:pPr>
      <w:r>
        <w:rPr>
          <w:rFonts w:asciiTheme="minorHAnsi" w:hAnsiTheme="minorHAnsi"/>
          <w:i/>
          <w:noProof/>
          <w:sz w:val="44"/>
          <w:szCs w:val="44"/>
        </w:rPr>
        <w:drawing>
          <wp:inline distT="0" distB="0" distL="0" distR="0" wp14:anchorId="4C8E5B60" wp14:editId="0C545BE7">
            <wp:extent cx="1299706" cy="1481850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kolnic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81" cy="148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BEF">
        <w:rPr>
          <w:rFonts w:asciiTheme="minorHAnsi" w:hAnsiTheme="minorHAnsi"/>
          <w:b/>
          <w:i/>
          <w:color w:val="C00000"/>
          <w:sz w:val="64"/>
          <w:szCs w:val="64"/>
        </w:rPr>
        <w:t xml:space="preserve"> </w:t>
      </w:r>
      <w:r w:rsidR="004F6BEF">
        <w:rPr>
          <w:rFonts w:asciiTheme="minorHAnsi" w:hAnsiTheme="minorHAnsi"/>
          <w:b/>
          <w:i/>
          <w:noProof/>
          <w:color w:val="C00000"/>
          <w:sz w:val="64"/>
          <w:szCs w:val="64"/>
        </w:rPr>
        <w:drawing>
          <wp:inline distT="0" distB="0" distL="0" distR="0">
            <wp:extent cx="2600325" cy="1463938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9_111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88" cy="1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1B" w:rsidRPr="00924C6A" w:rsidRDefault="00A2101B" w:rsidP="00F2030E">
      <w:pPr>
        <w:pStyle w:val="Zkladntext"/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A2101B" w:rsidRPr="00924C6A" w:rsidRDefault="00443477" w:rsidP="00F2030E">
      <w:pPr>
        <w:pStyle w:val="Zkladntext"/>
        <w:jc w:val="center"/>
        <w:rPr>
          <w:rFonts w:asciiTheme="majorHAnsi" w:hAnsiTheme="majorHAnsi"/>
          <w:b/>
          <w:i/>
          <w:sz w:val="40"/>
          <w:szCs w:val="40"/>
        </w:rPr>
      </w:pPr>
      <w:r w:rsidRPr="00924C6A">
        <w:rPr>
          <w:rFonts w:asciiTheme="majorHAnsi" w:hAnsiTheme="majorHAnsi"/>
          <w:b/>
          <w:i/>
          <w:sz w:val="40"/>
          <w:szCs w:val="40"/>
        </w:rPr>
        <w:t>Tisková zpráva</w:t>
      </w:r>
      <w:r w:rsidR="00EA2E14" w:rsidRPr="00924C6A">
        <w:rPr>
          <w:rFonts w:asciiTheme="majorHAnsi" w:hAnsiTheme="majorHAnsi"/>
          <w:b/>
          <w:i/>
          <w:sz w:val="40"/>
          <w:szCs w:val="40"/>
        </w:rPr>
        <w:t xml:space="preserve"> </w:t>
      </w:r>
    </w:p>
    <w:p w:rsidR="00F01278" w:rsidRPr="00924C6A" w:rsidRDefault="00F01278" w:rsidP="00F01278">
      <w:pPr>
        <w:jc w:val="center"/>
        <w:rPr>
          <w:rFonts w:asciiTheme="majorHAnsi" w:hAnsiTheme="majorHAnsi"/>
          <w:b/>
          <w:i/>
        </w:rPr>
      </w:pPr>
    </w:p>
    <w:p w:rsidR="00F01278" w:rsidRPr="00924C6A" w:rsidRDefault="00F01278" w:rsidP="00F01278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924C6A">
        <w:rPr>
          <w:rFonts w:asciiTheme="majorHAnsi" w:hAnsiTheme="majorHAnsi"/>
          <w:b/>
          <w:i/>
          <w:sz w:val="40"/>
          <w:szCs w:val="40"/>
        </w:rPr>
        <w:t>„ Sokolník a jeho dravci</w:t>
      </w:r>
      <w:r w:rsidR="00307234">
        <w:rPr>
          <w:rFonts w:asciiTheme="majorHAnsi" w:hAnsiTheme="majorHAnsi"/>
          <w:b/>
          <w:i/>
          <w:sz w:val="40"/>
          <w:szCs w:val="40"/>
        </w:rPr>
        <w:t xml:space="preserve"> v roce 2018</w:t>
      </w:r>
      <w:r w:rsidRPr="00924C6A">
        <w:rPr>
          <w:rFonts w:asciiTheme="majorHAnsi" w:hAnsiTheme="majorHAnsi"/>
          <w:b/>
          <w:i/>
          <w:sz w:val="40"/>
          <w:szCs w:val="40"/>
        </w:rPr>
        <w:t>“</w:t>
      </w:r>
    </w:p>
    <w:p w:rsidR="00FB64E2" w:rsidRPr="00924C6A" w:rsidRDefault="00FB64E2" w:rsidP="00FB64E2">
      <w:pPr>
        <w:rPr>
          <w:rFonts w:asciiTheme="majorHAnsi" w:hAnsiTheme="majorHAnsi"/>
        </w:rPr>
      </w:pPr>
    </w:p>
    <w:p w:rsidR="00212D9E" w:rsidRPr="00924C6A" w:rsidRDefault="004F6BEF" w:rsidP="004F6B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Květen:</w:t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6.5.; </w:t>
      </w:r>
      <w:proofErr w:type="gramStart"/>
      <w:r w:rsidR="00212D9E" w:rsidRPr="00924C6A">
        <w:rPr>
          <w:rFonts w:asciiTheme="majorHAnsi" w:hAnsiTheme="majorHAnsi"/>
          <w:b/>
          <w:sz w:val="36"/>
          <w:szCs w:val="36"/>
        </w:rPr>
        <w:t>12.5.a 13.5</w:t>
      </w:r>
      <w:proofErr w:type="gramEnd"/>
      <w:r w:rsidR="00212D9E" w:rsidRPr="00924C6A">
        <w:rPr>
          <w:rFonts w:asciiTheme="majorHAnsi" w:hAnsiTheme="majorHAnsi"/>
          <w:b/>
          <w:sz w:val="36"/>
          <w:szCs w:val="36"/>
        </w:rPr>
        <w:t>.; 2</w:t>
      </w:r>
      <w:r w:rsidR="00307234">
        <w:rPr>
          <w:rFonts w:asciiTheme="majorHAnsi" w:hAnsiTheme="majorHAnsi"/>
          <w:b/>
          <w:sz w:val="36"/>
          <w:szCs w:val="36"/>
        </w:rPr>
        <w:t>6</w:t>
      </w:r>
      <w:r w:rsidR="00212D9E" w:rsidRPr="00924C6A">
        <w:rPr>
          <w:rFonts w:asciiTheme="majorHAnsi" w:hAnsiTheme="majorHAnsi"/>
          <w:b/>
          <w:sz w:val="36"/>
          <w:szCs w:val="36"/>
        </w:rPr>
        <w:t>.5.; 2</w:t>
      </w:r>
      <w:r w:rsidR="00307234">
        <w:rPr>
          <w:rFonts w:asciiTheme="majorHAnsi" w:hAnsiTheme="majorHAnsi"/>
          <w:b/>
          <w:sz w:val="36"/>
          <w:szCs w:val="36"/>
        </w:rPr>
        <w:t>7</w:t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.5.; </w:t>
      </w:r>
    </w:p>
    <w:p w:rsidR="00212D9E" w:rsidRPr="00924C6A" w:rsidRDefault="004F6BEF" w:rsidP="004F6B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Červen:</w:t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3.6.; </w:t>
      </w:r>
      <w:proofErr w:type="gramStart"/>
      <w:r w:rsidR="00212D9E" w:rsidRPr="00924C6A">
        <w:rPr>
          <w:rFonts w:asciiTheme="majorHAnsi" w:hAnsiTheme="majorHAnsi"/>
          <w:b/>
          <w:sz w:val="36"/>
          <w:szCs w:val="36"/>
        </w:rPr>
        <w:t>16.6.a 17.6</w:t>
      </w:r>
      <w:proofErr w:type="gramEnd"/>
      <w:r w:rsidR="00212D9E" w:rsidRPr="00924C6A">
        <w:rPr>
          <w:rFonts w:asciiTheme="majorHAnsi" w:hAnsiTheme="majorHAnsi"/>
          <w:b/>
          <w:sz w:val="36"/>
          <w:szCs w:val="36"/>
        </w:rPr>
        <w:t>.; 23.6.</w:t>
      </w:r>
      <w:r w:rsidR="00307234">
        <w:rPr>
          <w:rFonts w:asciiTheme="majorHAnsi" w:hAnsiTheme="majorHAnsi"/>
          <w:b/>
          <w:sz w:val="36"/>
          <w:szCs w:val="36"/>
        </w:rPr>
        <w:t>;</w:t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 2</w:t>
      </w:r>
      <w:r w:rsidR="00307234">
        <w:rPr>
          <w:rFonts w:asciiTheme="majorHAnsi" w:hAnsiTheme="majorHAnsi"/>
          <w:b/>
          <w:sz w:val="36"/>
          <w:szCs w:val="36"/>
        </w:rPr>
        <w:t>9</w:t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.6.; </w:t>
      </w:r>
      <w:proofErr w:type="gramStart"/>
      <w:r w:rsidR="00212D9E" w:rsidRPr="00924C6A">
        <w:rPr>
          <w:rFonts w:asciiTheme="majorHAnsi" w:hAnsiTheme="majorHAnsi"/>
          <w:b/>
          <w:sz w:val="36"/>
          <w:szCs w:val="36"/>
        </w:rPr>
        <w:t>30.6.</w:t>
      </w:r>
      <w:r w:rsidR="00307234">
        <w:rPr>
          <w:rFonts w:asciiTheme="majorHAnsi" w:hAnsiTheme="majorHAnsi"/>
          <w:b/>
          <w:sz w:val="36"/>
          <w:szCs w:val="36"/>
        </w:rPr>
        <w:t>a</w:t>
      </w:r>
      <w:r w:rsidR="00212D9E" w:rsidRPr="00924C6A">
        <w:rPr>
          <w:rFonts w:asciiTheme="majorHAnsi" w:hAnsiTheme="majorHAnsi"/>
          <w:b/>
          <w:sz w:val="36"/>
          <w:szCs w:val="36"/>
        </w:rPr>
        <w:t xml:space="preserve"> 1.7</w:t>
      </w:r>
      <w:proofErr w:type="gramEnd"/>
      <w:r w:rsidR="00212D9E" w:rsidRPr="00924C6A">
        <w:rPr>
          <w:rFonts w:asciiTheme="majorHAnsi" w:hAnsiTheme="majorHAnsi"/>
          <w:b/>
          <w:sz w:val="36"/>
          <w:szCs w:val="36"/>
        </w:rPr>
        <w:t>.</w:t>
      </w:r>
    </w:p>
    <w:p w:rsidR="00212D9E" w:rsidRDefault="004F6BEF" w:rsidP="004F6BEF">
      <w:pPr>
        <w:ind w:left="2124" w:hanging="2124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Červenec:</w:t>
      </w:r>
      <w:r>
        <w:rPr>
          <w:rFonts w:asciiTheme="majorHAnsi" w:hAnsiTheme="majorHAnsi"/>
          <w:b/>
          <w:sz w:val="36"/>
          <w:szCs w:val="36"/>
        </w:rPr>
        <w:tab/>
      </w:r>
      <w:r w:rsidR="00307234">
        <w:rPr>
          <w:rFonts w:asciiTheme="majorHAnsi" w:hAnsiTheme="majorHAnsi"/>
          <w:b/>
          <w:sz w:val="36"/>
          <w:szCs w:val="36"/>
        </w:rPr>
        <w:t xml:space="preserve">3.7; 4.7.; </w:t>
      </w:r>
      <w:proofErr w:type="gramStart"/>
      <w:r w:rsidR="00212D9E" w:rsidRPr="00924C6A">
        <w:rPr>
          <w:rFonts w:asciiTheme="majorHAnsi" w:hAnsiTheme="majorHAnsi"/>
          <w:b/>
          <w:sz w:val="36"/>
          <w:szCs w:val="36"/>
        </w:rPr>
        <w:t>5.</w:t>
      </w:r>
      <w:r w:rsidR="00A11A15" w:rsidRPr="00924C6A">
        <w:rPr>
          <w:rFonts w:asciiTheme="majorHAnsi" w:hAnsiTheme="majorHAnsi"/>
          <w:b/>
          <w:sz w:val="36"/>
          <w:szCs w:val="36"/>
        </w:rPr>
        <w:t>7.</w:t>
      </w:r>
      <w:r w:rsidR="00212D9E" w:rsidRPr="00924C6A">
        <w:rPr>
          <w:rFonts w:asciiTheme="majorHAnsi" w:hAnsiTheme="majorHAnsi"/>
          <w:b/>
          <w:sz w:val="36"/>
          <w:szCs w:val="36"/>
        </w:rPr>
        <w:t>a 6.7</w:t>
      </w:r>
      <w:proofErr w:type="gramEnd"/>
      <w:r w:rsidR="00A11A15" w:rsidRPr="00924C6A">
        <w:rPr>
          <w:rFonts w:asciiTheme="majorHAnsi" w:hAnsiTheme="majorHAnsi"/>
          <w:b/>
          <w:sz w:val="36"/>
          <w:szCs w:val="36"/>
        </w:rPr>
        <w:t>.</w:t>
      </w:r>
      <w:r w:rsidR="00212D9E" w:rsidRPr="00924C6A">
        <w:rPr>
          <w:rFonts w:asciiTheme="majorHAnsi" w:hAnsiTheme="majorHAnsi"/>
          <w:b/>
          <w:sz w:val="36"/>
          <w:szCs w:val="36"/>
        </w:rPr>
        <w:t>; 8.7.;</w:t>
      </w:r>
      <w:r w:rsidR="00307234">
        <w:rPr>
          <w:rFonts w:asciiTheme="majorHAnsi" w:hAnsiTheme="majorHAnsi"/>
          <w:b/>
          <w:sz w:val="36"/>
          <w:szCs w:val="36"/>
        </w:rPr>
        <w:t xml:space="preserve"> </w:t>
      </w:r>
      <w:proofErr w:type="gramStart"/>
      <w:r w:rsidR="00307234">
        <w:rPr>
          <w:rFonts w:asciiTheme="majorHAnsi" w:hAnsiTheme="majorHAnsi"/>
          <w:b/>
          <w:sz w:val="36"/>
          <w:szCs w:val="36"/>
        </w:rPr>
        <w:t>19.7.a 20.7</w:t>
      </w:r>
      <w:proofErr w:type="gramEnd"/>
      <w:r w:rsidR="00307234">
        <w:rPr>
          <w:rFonts w:asciiTheme="majorHAnsi" w:hAnsiTheme="majorHAnsi"/>
          <w:b/>
          <w:sz w:val="36"/>
          <w:szCs w:val="36"/>
        </w:rPr>
        <w:t>.; 26.7.; 27.7.;</w:t>
      </w:r>
      <w:r w:rsidR="00567CFF">
        <w:rPr>
          <w:rFonts w:asciiTheme="majorHAnsi" w:hAnsiTheme="majorHAnsi"/>
          <w:b/>
          <w:sz w:val="36"/>
          <w:szCs w:val="36"/>
        </w:rPr>
        <w:t xml:space="preserve"> </w:t>
      </w:r>
      <w:proofErr w:type="gramStart"/>
      <w:r w:rsidR="00212D9E" w:rsidRPr="00924C6A">
        <w:rPr>
          <w:rFonts w:asciiTheme="majorHAnsi" w:hAnsiTheme="majorHAnsi"/>
          <w:b/>
          <w:sz w:val="36"/>
          <w:szCs w:val="36"/>
        </w:rPr>
        <w:t>28.</w:t>
      </w:r>
      <w:r w:rsidR="00A11A15" w:rsidRPr="00924C6A">
        <w:rPr>
          <w:rFonts w:asciiTheme="majorHAnsi" w:hAnsiTheme="majorHAnsi"/>
          <w:b/>
          <w:sz w:val="36"/>
          <w:szCs w:val="36"/>
        </w:rPr>
        <w:t>7.</w:t>
      </w:r>
      <w:r w:rsidR="00212D9E" w:rsidRPr="00924C6A">
        <w:rPr>
          <w:rFonts w:asciiTheme="majorHAnsi" w:hAnsiTheme="majorHAnsi"/>
          <w:b/>
          <w:sz w:val="36"/>
          <w:szCs w:val="36"/>
        </w:rPr>
        <w:t>a 29.7</w:t>
      </w:r>
      <w:proofErr w:type="gramEnd"/>
      <w:r w:rsidR="00212D9E" w:rsidRPr="00924C6A">
        <w:rPr>
          <w:rFonts w:asciiTheme="majorHAnsi" w:hAnsiTheme="majorHAnsi"/>
          <w:b/>
          <w:sz w:val="36"/>
          <w:szCs w:val="36"/>
        </w:rPr>
        <w:t xml:space="preserve">.; </w:t>
      </w:r>
    </w:p>
    <w:p w:rsidR="00307234" w:rsidRPr="00924C6A" w:rsidRDefault="004F6BEF" w:rsidP="004F6B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Srpen:</w:t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 w:rsidR="00307234">
        <w:rPr>
          <w:rFonts w:asciiTheme="majorHAnsi" w:hAnsiTheme="majorHAnsi"/>
          <w:b/>
          <w:sz w:val="36"/>
          <w:szCs w:val="36"/>
        </w:rPr>
        <w:t xml:space="preserve">9.8.; 10.8.; 11.8.; </w:t>
      </w:r>
      <w:r>
        <w:rPr>
          <w:rFonts w:asciiTheme="majorHAnsi" w:hAnsiTheme="majorHAnsi"/>
          <w:b/>
          <w:sz w:val="36"/>
          <w:szCs w:val="36"/>
        </w:rPr>
        <w:t xml:space="preserve">12.8.; </w:t>
      </w:r>
      <w:proofErr w:type="gramStart"/>
      <w:r>
        <w:rPr>
          <w:rFonts w:asciiTheme="majorHAnsi" w:hAnsiTheme="majorHAnsi"/>
          <w:b/>
          <w:sz w:val="36"/>
          <w:szCs w:val="36"/>
        </w:rPr>
        <w:t>25.8.a 26.8</w:t>
      </w:r>
      <w:proofErr w:type="gramEnd"/>
      <w:r>
        <w:rPr>
          <w:rFonts w:asciiTheme="majorHAnsi" w:hAnsiTheme="majorHAnsi"/>
          <w:b/>
          <w:sz w:val="36"/>
          <w:szCs w:val="36"/>
        </w:rPr>
        <w:t>.</w:t>
      </w:r>
    </w:p>
    <w:p w:rsidR="00A11A15" w:rsidRPr="00924C6A" w:rsidRDefault="004F6BEF" w:rsidP="004F6B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Září:</w:t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 w:rsidR="00A11A15" w:rsidRPr="00924C6A">
        <w:rPr>
          <w:rFonts w:asciiTheme="majorHAnsi" w:hAnsiTheme="majorHAnsi"/>
          <w:b/>
          <w:sz w:val="36"/>
          <w:szCs w:val="36"/>
        </w:rPr>
        <w:t xml:space="preserve">2.9.; </w:t>
      </w:r>
      <w:proofErr w:type="gramStart"/>
      <w:r w:rsidR="00A11A15" w:rsidRPr="00924C6A">
        <w:rPr>
          <w:rFonts w:asciiTheme="majorHAnsi" w:hAnsiTheme="majorHAnsi"/>
          <w:b/>
          <w:sz w:val="36"/>
          <w:szCs w:val="36"/>
        </w:rPr>
        <w:t>9.9. 28.9</w:t>
      </w:r>
      <w:proofErr w:type="gramEnd"/>
      <w:r w:rsidR="00A11A15" w:rsidRPr="00924C6A">
        <w:rPr>
          <w:rFonts w:asciiTheme="majorHAnsi" w:hAnsiTheme="majorHAnsi"/>
          <w:b/>
          <w:sz w:val="36"/>
          <w:szCs w:val="36"/>
        </w:rPr>
        <w:t xml:space="preserve">.; 29.9.a </w:t>
      </w:r>
      <w:proofErr w:type="gramStart"/>
      <w:r w:rsidR="00A11A15" w:rsidRPr="00924C6A">
        <w:rPr>
          <w:rFonts w:asciiTheme="majorHAnsi" w:hAnsiTheme="majorHAnsi"/>
          <w:b/>
          <w:sz w:val="36"/>
          <w:szCs w:val="36"/>
        </w:rPr>
        <w:t>30.9.2018</w:t>
      </w:r>
      <w:proofErr w:type="gramEnd"/>
    </w:p>
    <w:p w:rsidR="00CD1B24" w:rsidRPr="004F6BEF" w:rsidRDefault="00CD1B24" w:rsidP="004F6BEF">
      <w:pPr>
        <w:rPr>
          <w:rFonts w:asciiTheme="majorHAnsi" w:hAnsiTheme="majorHAnsi"/>
          <w:b/>
          <w:i/>
          <w:sz w:val="22"/>
          <w:szCs w:val="22"/>
        </w:rPr>
      </w:pPr>
    </w:p>
    <w:p w:rsidR="00F01278" w:rsidRPr="00924C6A" w:rsidRDefault="00F01278" w:rsidP="00F01278">
      <w:pPr>
        <w:jc w:val="center"/>
        <w:rPr>
          <w:rFonts w:asciiTheme="majorHAnsi" w:hAnsiTheme="majorHAnsi"/>
          <w:b/>
          <w:i/>
          <w:sz w:val="44"/>
          <w:szCs w:val="44"/>
        </w:rPr>
      </w:pPr>
      <w:r w:rsidRPr="00924C6A">
        <w:rPr>
          <w:rFonts w:asciiTheme="majorHAnsi" w:hAnsiTheme="majorHAnsi"/>
          <w:b/>
          <w:i/>
          <w:sz w:val="44"/>
          <w:szCs w:val="44"/>
        </w:rPr>
        <w:t>vždy od 10,00 do 15,00</w:t>
      </w:r>
    </w:p>
    <w:p w:rsidR="00CD1B24" w:rsidRPr="00924C6A" w:rsidRDefault="00CD1B24" w:rsidP="00F01278">
      <w:pPr>
        <w:jc w:val="center"/>
        <w:rPr>
          <w:rFonts w:asciiTheme="majorHAnsi" w:hAnsiTheme="majorHAnsi"/>
          <w:b/>
          <w:i/>
        </w:rPr>
      </w:pPr>
    </w:p>
    <w:p w:rsidR="00A11A15" w:rsidRPr="00924C6A" w:rsidRDefault="00F01278" w:rsidP="00F01278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924C6A">
        <w:rPr>
          <w:rFonts w:asciiTheme="majorHAnsi" w:hAnsiTheme="majorHAnsi"/>
          <w:b/>
          <w:i/>
          <w:sz w:val="40"/>
          <w:szCs w:val="40"/>
        </w:rPr>
        <w:t xml:space="preserve">Letové ukázky vždy v 11,00 a </w:t>
      </w:r>
      <w:proofErr w:type="gramStart"/>
      <w:r w:rsidRPr="00924C6A">
        <w:rPr>
          <w:rFonts w:asciiTheme="majorHAnsi" w:hAnsiTheme="majorHAnsi"/>
          <w:b/>
          <w:i/>
          <w:sz w:val="40"/>
          <w:szCs w:val="40"/>
        </w:rPr>
        <w:t>ve</w:t>
      </w:r>
      <w:proofErr w:type="gramEnd"/>
      <w:r w:rsidRPr="00924C6A">
        <w:rPr>
          <w:rFonts w:asciiTheme="majorHAnsi" w:hAnsiTheme="majorHAnsi"/>
          <w:b/>
          <w:i/>
          <w:sz w:val="40"/>
          <w:szCs w:val="40"/>
        </w:rPr>
        <w:t xml:space="preserve"> 14,00</w:t>
      </w:r>
    </w:p>
    <w:p w:rsidR="00F01278" w:rsidRPr="00924C6A" w:rsidRDefault="00F01278" w:rsidP="00F01278">
      <w:pPr>
        <w:jc w:val="center"/>
        <w:rPr>
          <w:rFonts w:asciiTheme="majorHAnsi" w:hAnsiTheme="majorHAnsi"/>
          <w:i/>
          <w:sz w:val="40"/>
          <w:szCs w:val="40"/>
        </w:rPr>
      </w:pPr>
      <w:r w:rsidRPr="00924C6A">
        <w:rPr>
          <w:rFonts w:asciiTheme="majorHAnsi" w:hAnsiTheme="majorHAnsi"/>
          <w:b/>
          <w:i/>
          <w:sz w:val="40"/>
          <w:szCs w:val="40"/>
        </w:rPr>
        <w:t xml:space="preserve"> </w:t>
      </w:r>
      <w:r w:rsidRPr="00924C6A">
        <w:rPr>
          <w:rFonts w:asciiTheme="majorHAnsi" w:hAnsiTheme="majorHAnsi"/>
          <w:i/>
          <w:sz w:val="40"/>
          <w:szCs w:val="40"/>
        </w:rPr>
        <w:t>(v případě vysokých teplot v 15,00)</w:t>
      </w:r>
    </w:p>
    <w:p w:rsidR="00A11A15" w:rsidRPr="004F6BEF" w:rsidRDefault="00A11A15" w:rsidP="00F01278">
      <w:pPr>
        <w:jc w:val="center"/>
        <w:rPr>
          <w:rFonts w:asciiTheme="majorHAnsi" w:hAnsiTheme="majorHAnsi"/>
          <w:i/>
          <w:sz w:val="18"/>
          <w:szCs w:val="18"/>
        </w:rPr>
      </w:pPr>
    </w:p>
    <w:p w:rsidR="00527768" w:rsidRPr="003401E4" w:rsidRDefault="00527768" w:rsidP="00527768">
      <w:pPr>
        <w:jc w:val="center"/>
        <w:rPr>
          <w:rFonts w:asciiTheme="majorHAnsi" w:hAnsiTheme="majorHAnsi"/>
          <w:b/>
          <w:i/>
          <w:sz w:val="22"/>
          <w:szCs w:val="22"/>
        </w:rPr>
      </w:pPr>
      <w:bookmarkStart w:id="0" w:name="_GoBack"/>
      <w:r>
        <w:rPr>
          <w:rFonts w:asciiTheme="minorHAnsi" w:hAnsi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DF9073" wp14:editId="29B5708F">
            <wp:simplePos x="3362325" y="619125"/>
            <wp:positionH relativeFrom="margin">
              <wp:align>center</wp:align>
            </wp:positionH>
            <wp:positionV relativeFrom="margin">
              <wp:align>bottom</wp:align>
            </wp:positionV>
            <wp:extent cx="1484630" cy="1133475"/>
            <wp:effectExtent l="0" t="0" r="127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ogo zámek 2018 s NP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686" cy="113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D1B24" w:rsidRPr="004F6BEF">
        <w:rPr>
          <w:rFonts w:asciiTheme="majorHAnsi" w:hAnsiTheme="majorHAnsi"/>
          <w:b/>
          <w:i/>
          <w:sz w:val="22"/>
          <w:szCs w:val="22"/>
        </w:rPr>
        <w:t xml:space="preserve">Jedná se o komentovanou prohlídku vystavených živých dravců a sov u </w:t>
      </w:r>
      <w:proofErr w:type="spellStart"/>
      <w:r w:rsidR="00CD1B24" w:rsidRPr="004F6BEF">
        <w:rPr>
          <w:rFonts w:asciiTheme="majorHAnsi" w:hAnsiTheme="majorHAnsi"/>
          <w:b/>
          <w:i/>
          <w:sz w:val="22"/>
          <w:szCs w:val="22"/>
        </w:rPr>
        <w:t>saly</w:t>
      </w:r>
      <w:proofErr w:type="spellEnd"/>
      <w:r w:rsidR="00CD1B24" w:rsidRPr="004F6BEF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="00CD1B24" w:rsidRPr="004F6BEF">
        <w:rPr>
          <w:rFonts w:asciiTheme="majorHAnsi" w:hAnsiTheme="majorHAnsi"/>
          <w:b/>
          <w:i/>
          <w:sz w:val="22"/>
          <w:szCs w:val="22"/>
        </w:rPr>
        <w:t>terreny</w:t>
      </w:r>
      <w:proofErr w:type="spellEnd"/>
      <w:r w:rsidR="00CD1B24" w:rsidRPr="004F6BEF">
        <w:rPr>
          <w:rFonts w:asciiTheme="majorHAnsi" w:hAnsiTheme="majorHAnsi"/>
          <w:b/>
          <w:i/>
          <w:sz w:val="22"/>
          <w:szCs w:val="22"/>
        </w:rPr>
        <w:t xml:space="preserve"> v zahradě zámku se sokolnicí Věrou </w:t>
      </w:r>
      <w:proofErr w:type="spellStart"/>
      <w:r w:rsidR="00CD1B24" w:rsidRPr="004F6BEF">
        <w:rPr>
          <w:rFonts w:asciiTheme="majorHAnsi" w:hAnsiTheme="majorHAnsi"/>
          <w:b/>
          <w:i/>
          <w:sz w:val="22"/>
          <w:szCs w:val="22"/>
        </w:rPr>
        <w:t>Gilovou</w:t>
      </w:r>
      <w:proofErr w:type="spellEnd"/>
      <w:r w:rsidR="00CD1B24" w:rsidRPr="004F6BEF">
        <w:rPr>
          <w:rFonts w:asciiTheme="majorHAnsi" w:hAnsiTheme="majorHAnsi"/>
          <w:b/>
          <w:i/>
          <w:sz w:val="22"/>
          <w:szCs w:val="22"/>
        </w:rPr>
        <w:t>, která založila záchranou stanici „Ptačí dům“ u Dubé na Českolipsku a soukromé ZOO, která je členem Klubu sokolníků Praha.</w:t>
      </w:r>
      <w:r w:rsidRPr="00527768">
        <w:rPr>
          <w:rFonts w:asciiTheme="majorHAnsi" w:hAnsiTheme="majorHAnsi"/>
          <w:b/>
          <w:i/>
          <w:sz w:val="22"/>
          <w:szCs w:val="22"/>
        </w:rPr>
        <w:t xml:space="preserve"> </w:t>
      </w:r>
      <w:r w:rsidRPr="004F6BEF">
        <w:rPr>
          <w:rFonts w:asciiTheme="majorHAnsi" w:hAnsiTheme="majorHAnsi"/>
          <w:b/>
          <w:i/>
          <w:sz w:val="22"/>
          <w:szCs w:val="22"/>
        </w:rPr>
        <w:t>Během zasvěcené prohlídky si mohou návštěvníci dravce pohladit, vyzkoušet si jej držet a fotografovat</w:t>
      </w:r>
      <w:r>
        <w:rPr>
          <w:rFonts w:asciiTheme="majorHAnsi" w:hAnsiTheme="majorHAnsi"/>
          <w:b/>
          <w:i/>
          <w:sz w:val="22"/>
          <w:szCs w:val="22"/>
        </w:rPr>
        <w:t xml:space="preserve"> </w:t>
      </w:r>
      <w:r w:rsidRPr="004F6BEF">
        <w:rPr>
          <w:rFonts w:asciiTheme="majorHAnsi" w:hAnsiTheme="majorHAnsi"/>
          <w:b/>
          <w:i/>
          <w:sz w:val="22"/>
          <w:szCs w:val="22"/>
        </w:rPr>
        <w:t>se s ním.</w:t>
      </w:r>
    </w:p>
    <w:p w:rsidR="003401E4" w:rsidRDefault="003401E4" w:rsidP="003401E4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:rsidR="003401E4" w:rsidRDefault="003401E4" w:rsidP="003401E4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:rsidR="00CD1B24" w:rsidRPr="005F287D" w:rsidRDefault="005F287D" w:rsidP="005F287D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 w:rsidR="00CD1B24">
        <w:rPr>
          <w:rFonts w:ascii="Comic Sans MS" w:hAnsi="Comic Sans MS"/>
          <w:b/>
          <w:sz w:val="40"/>
          <w:szCs w:val="40"/>
        </w:rPr>
        <w:t xml:space="preserve"> </w:t>
      </w:r>
    </w:p>
    <w:sectPr w:rsidR="00CD1B24" w:rsidRPr="005F287D" w:rsidSect="00B30E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8" w:footer="708" w:gutter="567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C61" w:rsidRDefault="008B60E7">
      <w:r>
        <w:separator/>
      </w:r>
    </w:p>
  </w:endnote>
  <w:endnote w:type="continuationSeparator" w:id="0">
    <w:p w:rsidR="005B7C61" w:rsidRDefault="008B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C61" w:rsidRDefault="008B60E7">
      <w:r>
        <w:separator/>
      </w:r>
    </w:p>
  </w:footnote>
  <w:footnote w:type="continuationSeparator" w:id="0">
    <w:p w:rsidR="005B7C61" w:rsidRDefault="008B6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7B7" w:rsidRDefault="0052776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7.5pt;height:90.75pt;visibility:visible;mso-wrap-style:square" o:bullet="t">
        <v:imagedata r:id="rId1" o:title=""/>
      </v:shape>
    </w:pict>
  </w:numPicBullet>
  <w:abstractNum w:abstractNumId="0">
    <w:nsid w:val="4CDA0E86"/>
    <w:multiLevelType w:val="hybridMultilevel"/>
    <w:tmpl w:val="B6904742"/>
    <w:lvl w:ilvl="0" w:tplc="0E5C43A2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D7ABC2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2D86BDAA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D8DE703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1272FC2C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BAFCCB90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F53A3A3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D82483D6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126ADA4A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0E"/>
    <w:rsid w:val="00086175"/>
    <w:rsid w:val="00150491"/>
    <w:rsid w:val="00212D9E"/>
    <w:rsid w:val="00232CDF"/>
    <w:rsid w:val="002429B9"/>
    <w:rsid w:val="00307234"/>
    <w:rsid w:val="003401E4"/>
    <w:rsid w:val="00345439"/>
    <w:rsid w:val="003B6B8C"/>
    <w:rsid w:val="00443477"/>
    <w:rsid w:val="004F6BEF"/>
    <w:rsid w:val="00527768"/>
    <w:rsid w:val="00551888"/>
    <w:rsid w:val="00567CFF"/>
    <w:rsid w:val="005B7C61"/>
    <w:rsid w:val="005F287D"/>
    <w:rsid w:val="008B60E7"/>
    <w:rsid w:val="008E796A"/>
    <w:rsid w:val="00924C6A"/>
    <w:rsid w:val="009709FE"/>
    <w:rsid w:val="00A11A15"/>
    <w:rsid w:val="00A2101B"/>
    <w:rsid w:val="00A87FF9"/>
    <w:rsid w:val="00B10104"/>
    <w:rsid w:val="00B25199"/>
    <w:rsid w:val="00B30E49"/>
    <w:rsid w:val="00BB23C3"/>
    <w:rsid w:val="00C52043"/>
    <w:rsid w:val="00CD1B24"/>
    <w:rsid w:val="00D50376"/>
    <w:rsid w:val="00E077D1"/>
    <w:rsid w:val="00E474A5"/>
    <w:rsid w:val="00EA2E14"/>
    <w:rsid w:val="00EC7196"/>
    <w:rsid w:val="00ED31B9"/>
    <w:rsid w:val="00F01278"/>
    <w:rsid w:val="00F2030E"/>
    <w:rsid w:val="00FA0F5C"/>
    <w:rsid w:val="00FB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0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F2030E"/>
    <w:rPr>
      <w:rFonts w:ascii="Bookman Old Style" w:hAnsi="Bookman Old Style"/>
      <w:sz w:val="22"/>
    </w:rPr>
  </w:style>
  <w:style w:type="character" w:customStyle="1" w:styleId="ZkladntextChar">
    <w:name w:val="Základní text Char"/>
    <w:basedOn w:val="Standardnpsmoodstavce"/>
    <w:link w:val="Zkladntext"/>
    <w:semiHidden/>
    <w:rsid w:val="00F2030E"/>
    <w:rPr>
      <w:rFonts w:ascii="Bookman Old Style" w:eastAsia="Times New Roman" w:hAnsi="Bookman Old Style" w:cs="Times New Roman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30E4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B30E49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30E49"/>
  </w:style>
  <w:style w:type="paragraph" w:styleId="Zpat">
    <w:name w:val="footer"/>
    <w:basedOn w:val="Normln"/>
    <w:link w:val="ZpatChar"/>
    <w:uiPriority w:val="99"/>
    <w:unhideWhenUsed/>
    <w:rsid w:val="00B30E49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30E49"/>
  </w:style>
  <w:style w:type="paragraph" w:styleId="Textbubliny">
    <w:name w:val="Balloon Text"/>
    <w:basedOn w:val="Normln"/>
    <w:link w:val="TextbublinyChar"/>
    <w:uiPriority w:val="99"/>
    <w:semiHidden/>
    <w:unhideWhenUsed/>
    <w:rsid w:val="00B30E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E49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rsid w:val="00F012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0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F2030E"/>
    <w:rPr>
      <w:rFonts w:ascii="Bookman Old Style" w:hAnsi="Bookman Old Style"/>
      <w:sz w:val="22"/>
    </w:rPr>
  </w:style>
  <w:style w:type="character" w:customStyle="1" w:styleId="ZkladntextChar">
    <w:name w:val="Základní text Char"/>
    <w:basedOn w:val="Standardnpsmoodstavce"/>
    <w:link w:val="Zkladntext"/>
    <w:semiHidden/>
    <w:rsid w:val="00F2030E"/>
    <w:rPr>
      <w:rFonts w:ascii="Bookman Old Style" w:eastAsia="Times New Roman" w:hAnsi="Bookman Old Style" w:cs="Times New Roman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30E4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B30E49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30E49"/>
  </w:style>
  <w:style w:type="paragraph" w:styleId="Zpat">
    <w:name w:val="footer"/>
    <w:basedOn w:val="Normln"/>
    <w:link w:val="ZpatChar"/>
    <w:uiPriority w:val="99"/>
    <w:unhideWhenUsed/>
    <w:rsid w:val="00B30E49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30E49"/>
  </w:style>
  <w:style w:type="paragraph" w:styleId="Textbubliny">
    <w:name w:val="Balloon Text"/>
    <w:basedOn w:val="Normln"/>
    <w:link w:val="TextbublinyChar"/>
    <w:uiPriority w:val="99"/>
    <w:semiHidden/>
    <w:unhideWhenUsed/>
    <w:rsid w:val="00B30E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E49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rsid w:val="00F012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Švábová</dc:creator>
  <cp:lastModifiedBy>Sona</cp:lastModifiedBy>
  <cp:revision>22</cp:revision>
  <cp:lastPrinted>2017-06-23T15:41:00Z</cp:lastPrinted>
  <dcterms:created xsi:type="dcterms:W3CDTF">2015-06-24T15:44:00Z</dcterms:created>
  <dcterms:modified xsi:type="dcterms:W3CDTF">2018-05-01T14:17:00Z</dcterms:modified>
</cp:coreProperties>
</file>